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宋体" w:hAnsi="宋体" w:eastAsia="宋体" w:cs="宋体"/>
          <w:b/>
          <w:color w:val="000000"/>
          <w:kern w:val="0"/>
          <w:sz w:val="44"/>
          <w:szCs w:val="44"/>
        </w:rPr>
      </w:pPr>
      <w:r>
        <w:rPr>
          <w:rFonts w:hint="eastAsia" w:ascii="宋体" w:hAnsi="宋体" w:eastAsia="宋体" w:cs="宋体"/>
          <w:b/>
          <w:color w:val="000000"/>
          <w:kern w:val="0"/>
          <w:sz w:val="44"/>
          <w:szCs w:val="44"/>
        </w:rPr>
        <w:t>水冷机组报废清单</w:t>
      </w:r>
    </w:p>
    <w:p>
      <w:pPr>
        <w:jc w:val="center"/>
        <w:rPr>
          <w:rFonts w:hint="eastAsia" w:ascii="宋体" w:hAnsi="宋体" w:eastAsia="宋体" w:cs="宋体"/>
          <w:b/>
          <w:color w:val="000000"/>
          <w:kern w:val="0"/>
          <w:sz w:val="44"/>
          <w:szCs w:val="44"/>
        </w:rPr>
      </w:pPr>
    </w:p>
    <w:tbl>
      <w:tblPr>
        <w:tblStyle w:val="3"/>
        <w:tblW w:w="8429" w:type="dxa"/>
        <w:tblInd w:w="93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60"/>
        <w:gridCol w:w="570"/>
        <w:gridCol w:w="1295"/>
        <w:gridCol w:w="2966"/>
        <w:gridCol w:w="1091"/>
        <w:gridCol w:w="856"/>
        <w:gridCol w:w="1091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13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>
            <w:pPr>
              <w:widowControl/>
              <w:rPr>
                <w:rFonts w:hint="eastAsia" w:ascii="宋体" w:hAnsi="宋体" w:eastAsia="宋体" w:cs="宋体"/>
                <w:color w:val="000000"/>
                <w:kern w:val="0"/>
                <w:sz w:val="22"/>
              </w:rPr>
            </w:pPr>
            <w:bookmarkStart w:id="0" w:name="_GoBack"/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</w:rPr>
              <w:t>一、清单</w:t>
            </w:r>
            <w:bookmarkEnd w:id="0"/>
          </w:p>
        </w:tc>
        <w:tc>
          <w:tcPr>
            <w:tcW w:w="729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rPr>
                <w:rFonts w:hint="default" w:ascii="宋体" w:hAnsi="宋体" w:eastAsia="宋体" w:cs="宋体"/>
                <w:color w:val="000000"/>
                <w:kern w:val="0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4"/>
                <w:szCs w:val="24"/>
                <w:lang w:val="en-US" w:eastAsia="zh-CN"/>
              </w:rPr>
              <w:t>具体要处置的资产以现场工程师说明的为准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5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</w:rPr>
              <w:t>序号</w:t>
            </w:r>
          </w:p>
        </w:tc>
        <w:tc>
          <w:tcPr>
            <w:tcW w:w="1865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</w:rPr>
              <w:t>型号</w:t>
            </w:r>
          </w:p>
        </w:tc>
        <w:tc>
          <w:tcPr>
            <w:tcW w:w="296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</w:rPr>
              <w:t>型号</w:t>
            </w:r>
          </w:p>
        </w:tc>
        <w:tc>
          <w:tcPr>
            <w:tcW w:w="109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</w:rPr>
              <w:t>数量</w:t>
            </w:r>
          </w:p>
        </w:tc>
        <w:tc>
          <w:tcPr>
            <w:tcW w:w="85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</w:rPr>
              <w:t>自编号</w:t>
            </w:r>
          </w:p>
        </w:tc>
        <w:tc>
          <w:tcPr>
            <w:tcW w:w="1091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</w:rPr>
              <w:t>备注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56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</w:rPr>
              <w:t>1</w:t>
            </w:r>
          </w:p>
        </w:tc>
        <w:tc>
          <w:tcPr>
            <w:tcW w:w="1865" w:type="dxa"/>
            <w:gridSpan w:val="2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2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2"/>
              </w:rPr>
              <w:t>03020600048</w:t>
            </w:r>
          </w:p>
        </w:tc>
        <w:tc>
          <w:tcPr>
            <w:tcW w:w="296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</w:rPr>
              <w:t>羿歌牌蒸发式冷凝螺杆冷水机，wscz1720，制冷量1728kw</w:t>
            </w:r>
          </w:p>
        </w:tc>
        <w:tc>
          <w:tcPr>
            <w:tcW w:w="1091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</w:rPr>
              <w:t>1</w:t>
            </w:r>
          </w:p>
        </w:tc>
        <w:tc>
          <w:tcPr>
            <w:tcW w:w="85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</w:rPr>
              <w:t>1号</w:t>
            </w:r>
          </w:p>
        </w:tc>
        <w:tc>
          <w:tcPr>
            <w:tcW w:w="1091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</w:rPr>
              <w:t>2台压缩机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56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</w:rPr>
              <w:t>2</w:t>
            </w:r>
          </w:p>
        </w:tc>
        <w:tc>
          <w:tcPr>
            <w:tcW w:w="1865" w:type="dxa"/>
            <w:gridSpan w:val="2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</w:tcPr>
          <w:p>
            <w:pPr>
              <w:jc w:val="center"/>
            </w:pPr>
            <w:r>
              <w:rPr>
                <w:rFonts w:ascii="宋体" w:hAnsi="宋体" w:eastAsia="宋体" w:cs="宋体"/>
                <w:color w:val="000000"/>
                <w:kern w:val="0"/>
                <w:sz w:val="22"/>
              </w:rPr>
              <w:t>03020600048</w:t>
            </w:r>
          </w:p>
        </w:tc>
        <w:tc>
          <w:tcPr>
            <w:tcW w:w="296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</w:rPr>
              <w:t>羿歌牌蒸发式冷凝螺杆冷水机，wscz1720，制冷量1728kw</w:t>
            </w:r>
          </w:p>
        </w:tc>
        <w:tc>
          <w:tcPr>
            <w:tcW w:w="1091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</w:rPr>
              <w:t>1</w:t>
            </w:r>
          </w:p>
        </w:tc>
        <w:tc>
          <w:tcPr>
            <w:tcW w:w="85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</w:rPr>
              <w:t>2号</w:t>
            </w:r>
          </w:p>
        </w:tc>
        <w:tc>
          <w:tcPr>
            <w:tcW w:w="1091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</w:rPr>
              <w:t>2台压缩机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56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</w:rPr>
              <w:t>3</w:t>
            </w:r>
          </w:p>
        </w:tc>
        <w:tc>
          <w:tcPr>
            <w:tcW w:w="1865" w:type="dxa"/>
            <w:gridSpan w:val="2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</w:tcPr>
          <w:p>
            <w:pPr>
              <w:jc w:val="center"/>
            </w:pPr>
            <w:r>
              <w:rPr>
                <w:rFonts w:ascii="宋体" w:hAnsi="宋体" w:eastAsia="宋体" w:cs="宋体"/>
                <w:color w:val="000000"/>
                <w:kern w:val="0"/>
                <w:sz w:val="22"/>
              </w:rPr>
              <w:t>03020600048</w:t>
            </w:r>
          </w:p>
        </w:tc>
        <w:tc>
          <w:tcPr>
            <w:tcW w:w="296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</w:rPr>
              <w:t>羿歌牌蒸发式冷凝螺杆冷水机，wsCz1370，制冷量1474Kw</w:t>
            </w:r>
          </w:p>
        </w:tc>
        <w:tc>
          <w:tcPr>
            <w:tcW w:w="1091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</w:rPr>
              <w:t>1</w:t>
            </w:r>
          </w:p>
        </w:tc>
        <w:tc>
          <w:tcPr>
            <w:tcW w:w="85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</w:rPr>
              <w:t>3号</w:t>
            </w:r>
          </w:p>
        </w:tc>
        <w:tc>
          <w:tcPr>
            <w:tcW w:w="1091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</w:rPr>
              <w:t>2台压缩机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56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</w:rPr>
              <w:t>4</w:t>
            </w:r>
          </w:p>
        </w:tc>
        <w:tc>
          <w:tcPr>
            <w:tcW w:w="1865" w:type="dxa"/>
            <w:gridSpan w:val="2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</w:tcPr>
          <w:p>
            <w:pPr>
              <w:jc w:val="center"/>
            </w:pPr>
            <w:r>
              <w:rPr>
                <w:rFonts w:ascii="宋体" w:hAnsi="宋体" w:eastAsia="宋体" w:cs="宋体"/>
                <w:color w:val="000000"/>
                <w:kern w:val="0"/>
                <w:sz w:val="22"/>
              </w:rPr>
              <w:t>03020600048</w:t>
            </w:r>
          </w:p>
        </w:tc>
        <w:tc>
          <w:tcPr>
            <w:tcW w:w="296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</w:rPr>
              <w:t>羿歌牌蒸发式冷凝螺杆冷水机，wscz1720，制冷量1728kw</w:t>
            </w:r>
          </w:p>
        </w:tc>
        <w:tc>
          <w:tcPr>
            <w:tcW w:w="1091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</w:rPr>
              <w:t>1</w:t>
            </w:r>
          </w:p>
        </w:tc>
        <w:tc>
          <w:tcPr>
            <w:tcW w:w="85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</w:rPr>
              <w:t>4号</w:t>
            </w:r>
          </w:p>
        </w:tc>
        <w:tc>
          <w:tcPr>
            <w:tcW w:w="1091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</w:rPr>
              <w:t>2台压缩机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56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</w:rPr>
              <w:t>5</w:t>
            </w:r>
          </w:p>
        </w:tc>
        <w:tc>
          <w:tcPr>
            <w:tcW w:w="1865" w:type="dxa"/>
            <w:gridSpan w:val="2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</w:tcPr>
          <w:p>
            <w:pPr>
              <w:jc w:val="center"/>
            </w:pPr>
            <w:r>
              <w:rPr>
                <w:rFonts w:ascii="宋体" w:hAnsi="宋体" w:eastAsia="宋体" w:cs="宋体"/>
                <w:color w:val="000000"/>
                <w:kern w:val="0"/>
                <w:sz w:val="22"/>
              </w:rPr>
              <w:t>03020600048</w:t>
            </w:r>
          </w:p>
        </w:tc>
        <w:tc>
          <w:tcPr>
            <w:tcW w:w="296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</w:rPr>
              <w:t>羿歌牌蒸发式冷凝螺杆冷水机，wscz1720，制冷量1728kw</w:t>
            </w:r>
          </w:p>
        </w:tc>
        <w:tc>
          <w:tcPr>
            <w:tcW w:w="1091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</w:rPr>
              <w:t>1</w:t>
            </w:r>
          </w:p>
        </w:tc>
        <w:tc>
          <w:tcPr>
            <w:tcW w:w="85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</w:rPr>
              <w:t>5号</w:t>
            </w:r>
          </w:p>
        </w:tc>
        <w:tc>
          <w:tcPr>
            <w:tcW w:w="1091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rPr>
                <w:rFonts w:ascii="宋体" w:hAnsi="宋体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</w:rPr>
              <w:t>2台压缩机</w:t>
            </w:r>
          </w:p>
        </w:tc>
      </w:tr>
    </w:tbl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二、</w:t>
      </w:r>
      <w:r>
        <w:t>现场状况</w:t>
      </w:r>
    </w:p>
    <w:p>
      <w:pPr>
        <w:rPr>
          <w:rFonts w:hint="eastAsia"/>
        </w:rPr>
      </w:pPr>
      <w:r>
        <w:drawing>
          <wp:inline distT="0" distB="0" distL="0" distR="0">
            <wp:extent cx="5274310" cy="1747520"/>
            <wp:effectExtent l="0" t="0" r="254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47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0" distR="0">
            <wp:extent cx="5274310" cy="240728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5266690" cy="2973070"/>
            <wp:effectExtent l="0" t="0" r="10160" b="1778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73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5260975" cy="2969895"/>
            <wp:effectExtent l="0" t="0" r="15875" b="1905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96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三、资产清单编号</w:t>
      </w:r>
    </w:p>
    <w:p>
      <w:pPr>
        <w:jc w:val="left"/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1号机组</w:t>
      </w:r>
    </w:p>
    <w:p>
      <w:pPr>
        <w:jc w:val="left"/>
        <w:rPr>
          <w:rFonts w:hint="eastAsia"/>
        </w:rPr>
      </w:pPr>
      <w:r>
        <w:drawing>
          <wp:inline distT="0" distB="0" distL="0" distR="0">
            <wp:extent cx="5274310" cy="2434590"/>
            <wp:effectExtent l="0" t="0" r="2540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35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2号机组</w:t>
      </w:r>
    </w:p>
    <w:p>
      <w:pPr>
        <w:rPr>
          <w:rFonts w:hint="eastAsia"/>
        </w:rPr>
      </w:pPr>
      <w:r>
        <w:drawing>
          <wp:inline distT="0" distB="0" distL="0" distR="0">
            <wp:extent cx="5274310" cy="248475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5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3号机组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274310" cy="242824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2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4号机组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274310" cy="2474595"/>
            <wp:effectExtent l="0" t="0" r="2540" b="190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5号机组</w:t>
      </w:r>
    </w:p>
    <w:p>
      <w:pPr>
        <w:rPr>
          <w:rFonts w:hint="eastAsia"/>
        </w:rPr>
      </w:pPr>
    </w:p>
    <w:p>
      <w:r>
        <w:drawing>
          <wp:inline distT="0" distB="0" distL="0" distR="0">
            <wp:extent cx="5274310" cy="254254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7"/>
  <w:doNotDisplayPageBoundaries w:val="1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JkMjExMTU2MjcyNTYxYmUwOTUzMmZiY2ZkNmUzOTMifQ=="/>
  </w:docVars>
  <w:rsids>
    <w:rsidRoot w:val="005B5D30"/>
    <w:rsid w:val="0018530F"/>
    <w:rsid w:val="005B5D30"/>
    <w:rsid w:val="00AE34C9"/>
    <w:rsid w:val="00E418AF"/>
    <w:rsid w:val="611074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5"/>
    <w:semiHidden/>
    <w:unhideWhenUsed/>
    <w:qFormat/>
    <w:uiPriority w:val="99"/>
    <w:rPr>
      <w:sz w:val="18"/>
      <w:szCs w:val="18"/>
    </w:rPr>
  </w:style>
  <w:style w:type="character" w:customStyle="1" w:styleId="5">
    <w:name w:val="批注框文本 Char"/>
    <w:basedOn w:val="4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209</Words>
  <Characters>319</Characters>
  <Lines>2</Lines>
  <Paragraphs>1</Paragraphs>
  <TotalTime>23</TotalTime>
  <ScaleCrop>false</ScaleCrop>
  <LinksUpToDate>false</LinksUpToDate>
  <CharactersWithSpaces>319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2024-10-09T09:12:00Z</dcterms:created>
  <dc:creator>liyiying</dc:creator>
  <cp:lastModifiedBy>黄秉勋</cp:lastModifiedBy>
  <dcterms:modified xsi:type="dcterms:W3CDTF">2024-10-10T06:26:32Z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42AEB98881024A9ABF6FC329CA253CDB</vt:lpwstr>
  </property>
</Properties>
</file>