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微软雅黑" w:hAnsi="微软雅黑" w:eastAsia="微软雅黑" w:cs="微软雅黑"/>
          <w:b/>
          <w:color w:val="auto"/>
          <w:sz w:val="56"/>
          <w:szCs w:val="56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 xml:space="preserve">（ </w:t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sym w:font="Wingdings 2" w:char="00A3"/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>正本/ □副本）</w:t>
      </w:r>
    </w:p>
    <w:p>
      <w:pPr>
        <w:pStyle w:val="5"/>
        <w:spacing w:line="360" w:lineRule="auto"/>
        <w:ind w:firstLine="1294" w:firstLineChars="539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项目编号：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default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项目名称：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名称（盖章）：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地址：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 系 人：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sz w:val="22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联系电话：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  <w:t>参与项目相关提示（调研文件中请删除本页内容）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请于2023年10月25日或之前将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lang w:val="en-US" w:eastAsia="zh-CN"/>
        </w:rPr>
        <w:t>调研文件的pdf扫描件、调研文件的可编辑文档（一般为word文档）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共两个文件发送至gdsfyzbb@126.com，文件（夹）名请设置为”某供应商调研文件“，或附件过大可以QQ超大附件或如百度网盘等公共下载链接的形式提供，用于演示的PPT如果可以请一并提供；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调研项目文件（调研文件格式见附件）于调研当天提供一正本一副本共两份，请自行检查打印/复印内容是否清晰，请在封面注明正副本和在封面盖上红章，双面打印，无须密封，可选择胶装或不胶装，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在制作调研文件时请添加正确的页码；</w:t>
      </w:r>
      <w:bookmarkStart w:id="0" w:name="_GoBack"/>
      <w:bookmarkEnd w:id="0"/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未要求提供的资料不做进调研文件中。</w:t>
      </w:r>
    </w:p>
    <w:p>
      <w:pPr>
        <w:numPr>
          <w:ilvl w:val="0"/>
          <w:numId w:val="0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jc w:val="center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1、公司简介（5页以内）；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2、公司营业执照；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二、公司自2018年来同类项目业绩（10个以内，以签订时间为准，先填写下表，再提供合同关键页或成交/中标通知书，通过验收的项目提供验收报告，建议优选同类型的项目提供）。</w:t>
      </w:r>
    </w:p>
    <w:tbl>
      <w:tblPr>
        <w:tblStyle w:val="6"/>
        <w:tblW w:w="552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3945"/>
        <w:gridCol w:w="2026"/>
        <w:gridCol w:w="2324"/>
        <w:gridCol w:w="1951"/>
        <w:gridCol w:w="1555"/>
        <w:gridCol w:w="22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是否通过验收</w:t>
            </w: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验收日期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XXX项目</w:t>
            </w: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XX医院</w:t>
            </w: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666.6</w:t>
            </w: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2022年6月6日</w:t>
            </w: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是</w:t>
            </w: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2023年8月8日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三、在下方表格中列出优于以及不满足《用户需求书》中第5至第7大点的所有需求条款，并在表格最后一行备注“其余需求条款均无偏离”，表述清楚即可。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注：优于需求为正偏离，不满足为负偏离。</w:t>
      </w:r>
    </w:p>
    <w:tbl>
      <w:tblPr>
        <w:tblStyle w:val="6"/>
        <w:tblW w:w="103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13"/>
        <w:gridCol w:w="3168"/>
        <w:gridCol w:w="2067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调研需求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供应商响应情况</w:t>
            </w: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四、项目进度计划表（开发进度表）、服务方案（包括落地方案）、培训及售后服务方案（维保、质保期期间以及之后的方案）、增值服务等内容（不超过50页）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项目总报价与明细报价（报价需包含但不限于税费、人工费、材料费、软件维护费、培训费、验收费、系统软件开发费、售后服务等所有费用，直到验收合格为止，采购人不再支付除合同价款以外的任何费用。明细报价可参考用户需求书中第6和第7大点的表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请注明维保期过后每个的维保费用占合同金额的百分比。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D1074"/>
    <w:multiLevelType w:val="singleLevel"/>
    <w:tmpl w:val="DF5D10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0762BAA"/>
    <w:rsid w:val="007F3817"/>
    <w:rsid w:val="0099538B"/>
    <w:rsid w:val="05DA0393"/>
    <w:rsid w:val="06860462"/>
    <w:rsid w:val="07802C72"/>
    <w:rsid w:val="080A58A2"/>
    <w:rsid w:val="0A84538E"/>
    <w:rsid w:val="0B311B58"/>
    <w:rsid w:val="0B9A7EE8"/>
    <w:rsid w:val="0C2972BF"/>
    <w:rsid w:val="0C790BA0"/>
    <w:rsid w:val="0D514412"/>
    <w:rsid w:val="0F5346DE"/>
    <w:rsid w:val="0FD65BDA"/>
    <w:rsid w:val="103F061F"/>
    <w:rsid w:val="10BA4536"/>
    <w:rsid w:val="11BD0E65"/>
    <w:rsid w:val="15424946"/>
    <w:rsid w:val="16154A9D"/>
    <w:rsid w:val="18622618"/>
    <w:rsid w:val="18774B68"/>
    <w:rsid w:val="197B1B47"/>
    <w:rsid w:val="1A2D22FC"/>
    <w:rsid w:val="1D3F7112"/>
    <w:rsid w:val="1DEB7ABE"/>
    <w:rsid w:val="1E234B63"/>
    <w:rsid w:val="1FD865DE"/>
    <w:rsid w:val="20EA31F6"/>
    <w:rsid w:val="222D2678"/>
    <w:rsid w:val="22547FE2"/>
    <w:rsid w:val="26A93124"/>
    <w:rsid w:val="27A36F4A"/>
    <w:rsid w:val="2CCD2EBB"/>
    <w:rsid w:val="2D96195F"/>
    <w:rsid w:val="2D993144"/>
    <w:rsid w:val="2D9E556F"/>
    <w:rsid w:val="2EA403CC"/>
    <w:rsid w:val="300D5526"/>
    <w:rsid w:val="31D742BB"/>
    <w:rsid w:val="33153048"/>
    <w:rsid w:val="33E9556D"/>
    <w:rsid w:val="34EA68BB"/>
    <w:rsid w:val="34EC69F4"/>
    <w:rsid w:val="360A6389"/>
    <w:rsid w:val="3A8C6FC3"/>
    <w:rsid w:val="3B2A1FDA"/>
    <w:rsid w:val="3C9848D0"/>
    <w:rsid w:val="3CAF07FC"/>
    <w:rsid w:val="3DC37F74"/>
    <w:rsid w:val="402B6499"/>
    <w:rsid w:val="46A07C65"/>
    <w:rsid w:val="47500DE2"/>
    <w:rsid w:val="47E67948"/>
    <w:rsid w:val="49396554"/>
    <w:rsid w:val="4C641542"/>
    <w:rsid w:val="4D4F40AD"/>
    <w:rsid w:val="5376282B"/>
    <w:rsid w:val="53E051CC"/>
    <w:rsid w:val="571A476E"/>
    <w:rsid w:val="57B1296F"/>
    <w:rsid w:val="580A577C"/>
    <w:rsid w:val="59906539"/>
    <w:rsid w:val="59917DEB"/>
    <w:rsid w:val="5D587CCB"/>
    <w:rsid w:val="60080E3D"/>
    <w:rsid w:val="601B13F6"/>
    <w:rsid w:val="60F67EED"/>
    <w:rsid w:val="61C40F61"/>
    <w:rsid w:val="61FA37AD"/>
    <w:rsid w:val="63267C92"/>
    <w:rsid w:val="663315B1"/>
    <w:rsid w:val="674E0C40"/>
    <w:rsid w:val="67FD0DDB"/>
    <w:rsid w:val="687B776D"/>
    <w:rsid w:val="6A0911CF"/>
    <w:rsid w:val="6A94521E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784DEB"/>
    <w:rsid w:val="75D458E2"/>
    <w:rsid w:val="75EA4979"/>
    <w:rsid w:val="774002DD"/>
    <w:rsid w:val="78153EC4"/>
    <w:rsid w:val="78FA5284"/>
    <w:rsid w:val="7A047562"/>
    <w:rsid w:val="7D1856F5"/>
    <w:rsid w:val="7EEA5019"/>
    <w:rsid w:val="7F2B71E8"/>
    <w:rsid w:val="7F63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表格文字"/>
    <w:basedOn w:val="10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0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828</Words>
  <Characters>871</Characters>
  <Lines>0</Lines>
  <Paragraphs>0</Paragraphs>
  <TotalTime>12</TotalTime>
  <ScaleCrop>false</ScaleCrop>
  <LinksUpToDate>false</LinksUpToDate>
  <CharactersWithSpaces>1081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2022-09-28T03:14:00Z</cp:lastPrinted>
  <dcterms:modified xsi:type="dcterms:W3CDTF">2023-10-19T07:49:26Z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BCF28AD16FEC4334AB65B8BB93EDC8D1</vt:lpwstr>
  </property>
</Properties>
</file>